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172" w:rsidRDefault="00CB7088" w:rsidP="00000172">
      <w:pPr>
        <w:spacing w:after="0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710" cy="9471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59" cy="947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16A47" w:rsidRDefault="00216A47" w:rsidP="00216A4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географии, истории, обществознанию, иностранному языку (английский), информатике и информационно-коммуникационным технологиям, обучающиеся сдают на добровольной основе по своему выбору.</w:t>
      </w:r>
    </w:p>
    <w:p w:rsidR="002B4027" w:rsidRDefault="002B4027" w:rsidP="00216A4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ГИА проводится:</w:t>
      </w:r>
    </w:p>
    <w:p w:rsidR="002B4027" w:rsidRDefault="002B4027" w:rsidP="002B4027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форме основного государственного экзамена (ОГЭ) с использованием контрольных измерительных материалов, представляющих собой комплексы заданий стандартизированной формы (КИМ) для обучающихся школы, в том числе иностранных граждан, лиц без гражданства, беженцев и вынужденных переселенцев, освоивших образовательные программы основного общего образования в очной, очно-заочной или заочной формах, а также для лиц, освоивших образовательные программы основного общего образования в форме семейного образования или самообразования и допущенных в текущем году к ГИА;</w:t>
      </w:r>
    </w:p>
    <w:p w:rsidR="002B4027" w:rsidRDefault="002B4027" w:rsidP="002B4027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форме письменных и устных экзаменов с использованием текстов, тем, заданий, билетов (государственный выпускной экзамен, ГВЭ) для обучающихся с ограниченными возможностями здоровья, обучающихся детей-инвалидов и инвалидов, освоивш</w:t>
      </w:r>
      <w:r w:rsidR="0052378D">
        <w:rPr>
          <w:rFonts w:ascii="Times New Roman" w:hAnsi="Times New Roman" w:cs="Times New Roman"/>
          <w:sz w:val="24"/>
          <w:szCs w:val="24"/>
        </w:rPr>
        <w:t>их образовательные программы ос</w:t>
      </w:r>
      <w:r>
        <w:rPr>
          <w:rFonts w:ascii="Times New Roman" w:hAnsi="Times New Roman" w:cs="Times New Roman"/>
          <w:sz w:val="24"/>
          <w:szCs w:val="24"/>
        </w:rPr>
        <w:t>нов</w:t>
      </w:r>
      <w:r w:rsidR="00656AA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ого общего образования;</w:t>
      </w:r>
    </w:p>
    <w:p w:rsidR="002B4027" w:rsidRPr="00216A47" w:rsidRDefault="002B4027" w:rsidP="002B4027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для обучающихся, указанных в подпункте «б»  пункта 1.5, ГИА по от</w:t>
      </w:r>
      <w:r w:rsidR="00643ABD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ельным учебным предметам по их желанию проводится в форме ОГЭ.</w:t>
      </w:r>
    </w:p>
    <w:p w:rsidR="00216A47" w:rsidRDefault="009114F4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 К ГИА допускаются обучающие</w:t>
      </w:r>
      <w:r w:rsidR="00F046DC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>, не имеющие академической задолженности</w:t>
      </w:r>
      <w:r w:rsidR="00ED7F56">
        <w:rPr>
          <w:rFonts w:ascii="Times New Roman" w:hAnsi="Times New Roman" w:cs="Times New Roman"/>
          <w:sz w:val="24"/>
          <w:szCs w:val="24"/>
        </w:rPr>
        <w:t>, в том числен за итоговое собеседование</w:t>
      </w:r>
      <w:r w:rsidR="00F046DC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="00ED7F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в полном объеме выполнившие учебный план или индивидуальный учебный план (имеющие годовые отметки по всем учебным предметам учебного плана за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класс не ниже удовлетворительных).</w:t>
      </w:r>
    </w:p>
    <w:p w:rsidR="006A126B" w:rsidRDefault="009114F4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A126B">
        <w:rPr>
          <w:rFonts w:ascii="Times New Roman" w:hAnsi="Times New Roman" w:cs="Times New Roman"/>
          <w:sz w:val="24"/>
          <w:szCs w:val="24"/>
        </w:rPr>
        <w:t>1.7. Обучающиеся, освоившие образовательную программу основного общего образования в форме семейного образования вправе пройти ГИА. Указанные обучающиеся допускаются к ГИА при условии получения ими отметок не ниже удовлетворительных на промежуточной аттестации.</w:t>
      </w:r>
    </w:p>
    <w:p w:rsidR="006A126B" w:rsidRDefault="006A126B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Повторно к сдаче ГИА по соответствующему учебному предмету в тек</w:t>
      </w:r>
      <w:r w:rsidR="0052378D">
        <w:rPr>
          <w:rFonts w:ascii="Times New Roman" w:hAnsi="Times New Roman" w:cs="Times New Roman"/>
          <w:sz w:val="24"/>
          <w:szCs w:val="24"/>
        </w:rPr>
        <w:t xml:space="preserve">ущем учебном </w:t>
      </w:r>
      <w:proofErr w:type="gramStart"/>
      <w:r w:rsidR="0052378D">
        <w:rPr>
          <w:rFonts w:ascii="Times New Roman" w:hAnsi="Times New Roman" w:cs="Times New Roman"/>
          <w:sz w:val="24"/>
          <w:szCs w:val="24"/>
        </w:rPr>
        <w:t xml:space="preserve">году </w:t>
      </w:r>
      <w:r>
        <w:rPr>
          <w:rFonts w:ascii="Times New Roman" w:hAnsi="Times New Roman" w:cs="Times New Roman"/>
          <w:sz w:val="24"/>
          <w:szCs w:val="24"/>
        </w:rPr>
        <w:t xml:space="preserve"> допускаются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следующие обучающиеся:</w:t>
      </w:r>
    </w:p>
    <w:p w:rsidR="00656AAA" w:rsidRDefault="00656AAA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получившие на ГИА не более двух неудовлетворительных результатов;</w:t>
      </w:r>
    </w:p>
    <w:p w:rsidR="009114F4" w:rsidRDefault="006A126B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явившиеся на экзамены по уважительным причинам (болезнь или иные обстоятельства, подтвержденные документально);</w:t>
      </w:r>
    </w:p>
    <w:p w:rsidR="006A126B" w:rsidRDefault="006A126B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завершившие выполнение экзаменационной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уважительном </w:t>
      </w:r>
      <w:r w:rsidR="00564447">
        <w:rPr>
          <w:rFonts w:ascii="Times New Roman" w:hAnsi="Times New Roman" w:cs="Times New Roman"/>
          <w:sz w:val="24"/>
          <w:szCs w:val="24"/>
        </w:rPr>
        <w:t>причинам</w:t>
      </w:r>
      <w:proofErr w:type="gramEnd"/>
      <w:r w:rsidR="00564447">
        <w:rPr>
          <w:rFonts w:ascii="Times New Roman" w:hAnsi="Times New Roman" w:cs="Times New Roman"/>
          <w:sz w:val="24"/>
          <w:szCs w:val="24"/>
        </w:rPr>
        <w:t xml:space="preserve"> (болезнь или иные обстоятельства, подтвержденные документально);</w:t>
      </w:r>
    </w:p>
    <w:p w:rsidR="00564447" w:rsidRDefault="00564447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апелляция которых о нарушении установленного порядка проведения ГИА конфликтной комиссией была удовлетворена;</w:t>
      </w:r>
    </w:p>
    <w:p w:rsidR="00564447" w:rsidRDefault="00564447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которых были аннулированы </w:t>
      </w:r>
      <w:r w:rsidR="0052378D">
        <w:rPr>
          <w:rFonts w:ascii="Times New Roman" w:hAnsi="Times New Roman" w:cs="Times New Roman"/>
          <w:sz w:val="24"/>
          <w:szCs w:val="24"/>
        </w:rPr>
        <w:t>государственной экзаменационной комиссией</w:t>
      </w:r>
      <w:r>
        <w:rPr>
          <w:rFonts w:ascii="Times New Roman" w:hAnsi="Times New Roman" w:cs="Times New Roman"/>
          <w:sz w:val="24"/>
          <w:szCs w:val="24"/>
        </w:rPr>
        <w:t xml:space="preserve"> в случае выявления фактов нарушений Порядка проведения ГИА, совершенных лицами, присутствующими на ППЭ, или иными лицами.</w:t>
      </w:r>
    </w:p>
    <w:p w:rsidR="00564447" w:rsidRDefault="00564447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CB5DA1">
        <w:rPr>
          <w:rFonts w:ascii="Times New Roman" w:hAnsi="Times New Roman" w:cs="Times New Roman"/>
          <w:sz w:val="24"/>
          <w:szCs w:val="24"/>
        </w:rPr>
        <w:t>Экзамены проводятся в ППЭ, места расположения которых утверждаются Министерством образования и науки Республики Татарстан по согласованию с ГЭК.</w:t>
      </w:r>
    </w:p>
    <w:p w:rsidR="00CB5DA1" w:rsidRDefault="00CB5DA1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возможности прийти в ППЭ, экзамен организуется на дому.</w:t>
      </w:r>
    </w:p>
    <w:p w:rsidR="00564447" w:rsidRDefault="00CB5DA1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 Результаты ГИА признаются удовлетворительными в случае, если обучающийся по обязательным учебным предметам набрал минимальное количество баллов, определенное </w:t>
      </w:r>
      <w:proofErr w:type="spellStart"/>
      <w:r w:rsidR="00656AAA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656AAA">
        <w:rPr>
          <w:rFonts w:ascii="Times New Roman" w:hAnsi="Times New Roman" w:cs="Times New Roman"/>
          <w:sz w:val="24"/>
          <w:szCs w:val="24"/>
        </w:rPr>
        <w:t>.</w:t>
      </w:r>
    </w:p>
    <w:p w:rsidR="00CB5DA1" w:rsidRDefault="00CB5DA1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</w:t>
      </w:r>
      <w:r w:rsidR="00C9387A">
        <w:rPr>
          <w:rFonts w:ascii="Times New Roman" w:hAnsi="Times New Roman" w:cs="Times New Roman"/>
          <w:sz w:val="24"/>
          <w:szCs w:val="24"/>
        </w:rPr>
        <w:t xml:space="preserve">Обучающимся, не прошедшим ГИА или получившим на ГИА неудовлетворительные результаты </w:t>
      </w:r>
      <w:r w:rsidR="00656AAA">
        <w:rPr>
          <w:rFonts w:ascii="Times New Roman" w:hAnsi="Times New Roman" w:cs="Times New Roman"/>
          <w:sz w:val="24"/>
          <w:szCs w:val="24"/>
        </w:rPr>
        <w:t xml:space="preserve">в дополнительные сроки, предоставляется право пройти ГИА по </w:t>
      </w:r>
      <w:r w:rsidR="00656AAA">
        <w:rPr>
          <w:rFonts w:ascii="Times New Roman" w:hAnsi="Times New Roman" w:cs="Times New Roman"/>
          <w:sz w:val="24"/>
          <w:szCs w:val="24"/>
        </w:rPr>
        <w:lastRenderedPageBreak/>
        <w:t>соответствующим предметам не ранее чем через год в сроки и в формах</w:t>
      </w:r>
      <w:r w:rsidR="00C9387A">
        <w:rPr>
          <w:rFonts w:ascii="Times New Roman" w:hAnsi="Times New Roman" w:cs="Times New Roman"/>
          <w:sz w:val="24"/>
          <w:szCs w:val="24"/>
        </w:rPr>
        <w:t>, устанавливаемых Порядком проведения ГИА.</w:t>
      </w:r>
    </w:p>
    <w:p w:rsidR="00C9387A" w:rsidRDefault="00C9387A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 Обучающиеся, не прошедшие ГИА, обязаны освоить образовательные программы основного общего образования и могут продолжить обучение в организациях, осуществляющих образовательную деятельность, либо вне таких организаций, в форме семейного обучения.</w:t>
      </w:r>
    </w:p>
    <w:p w:rsidR="00C9387A" w:rsidRDefault="00C9387A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1.14. Обучающиеся, не прошедшие ГИА и желающие продолжить обучение по образовательным программам основного общего образования, по усмотрению их родителей (законных представителей) оставляются на повторное обучение и могут быть допущены к ГИА не ранее чем через год при условии наличия годовых отметок по всем учебным предметам учебного плана за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класс не ниже удовлетворительных.</w:t>
      </w:r>
    </w:p>
    <w:p w:rsidR="00793020" w:rsidRDefault="00E950F2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 Обучающиеся, не прошедшие ГИА и желающие продолжить обучение по образовательным программам основного общего образования в форме семейного образования (вне организации, осуществляющей образовательную деятельность), отчисляются из организации, осуществляющей образовательную деятельность, с выдачей справки об обучении и вправе пройти экстерном ГИА не ранее чем через год. При этом в качестве результатов промежуточной аттестации им могут быть зачтены отметки, в которой они проходили обучение, и указанные в справке об обучении</w:t>
      </w:r>
      <w:r w:rsidR="001136F4">
        <w:rPr>
          <w:rFonts w:ascii="Times New Roman" w:hAnsi="Times New Roman" w:cs="Times New Roman"/>
          <w:sz w:val="24"/>
          <w:szCs w:val="24"/>
        </w:rPr>
        <w:t>.</w:t>
      </w:r>
    </w:p>
    <w:p w:rsidR="001136F4" w:rsidRDefault="001136F4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1.16. Апелляция подается в порядке, установленном Порядком проведения государственной итоговой аттестации по образовательным программам основного общего образования.</w:t>
      </w:r>
    </w:p>
    <w:p w:rsidR="000C0381" w:rsidRDefault="000C0381" w:rsidP="00216A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Государственная итоговая аттестация по образовательным программам среднего общего образования.</w:t>
      </w:r>
    </w:p>
    <w:p w:rsidR="000C0381" w:rsidRDefault="000C0381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1581A">
        <w:rPr>
          <w:rFonts w:ascii="Times New Roman" w:hAnsi="Times New Roman" w:cs="Times New Roman"/>
          <w:sz w:val="24"/>
          <w:szCs w:val="24"/>
        </w:rPr>
        <w:t>Государственная итоговая аттестация проводится по русскому языку и математике (обязательные предметы). Экзамены по другим учебным предметам-литературе, физике, химии, биологии, географии, истории, обществоведению, английскому языку, информатике и информационно-ком</w:t>
      </w:r>
      <w:r w:rsidR="00FE043C">
        <w:rPr>
          <w:rFonts w:ascii="Times New Roman" w:hAnsi="Times New Roman" w:cs="Times New Roman"/>
          <w:sz w:val="24"/>
          <w:szCs w:val="24"/>
        </w:rPr>
        <w:t>муникативным технологиям (ИКТ)</w:t>
      </w:r>
      <w:r w:rsidR="00F1581A">
        <w:rPr>
          <w:rFonts w:ascii="Times New Roman" w:hAnsi="Times New Roman" w:cs="Times New Roman"/>
          <w:sz w:val="24"/>
          <w:szCs w:val="24"/>
        </w:rPr>
        <w:t>-обучающиеся сдают на добровольной основе по своему выбору.</w:t>
      </w:r>
    </w:p>
    <w:p w:rsidR="00F1581A" w:rsidRDefault="00FE043C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F1581A">
        <w:rPr>
          <w:rFonts w:ascii="Times New Roman" w:hAnsi="Times New Roman" w:cs="Times New Roman"/>
          <w:sz w:val="24"/>
          <w:szCs w:val="24"/>
        </w:rPr>
        <w:t>. Государственная итоговая аттестация проводится:</w:t>
      </w:r>
    </w:p>
    <w:p w:rsidR="00F1581A" w:rsidRDefault="00F1581A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форме единого государственного экзамена (ЕГЭ) с использованием контрольных измерительных материалов, представляющих собой комплексы заданий стандартизированной формы (КИМ),-для обучающихся </w:t>
      </w:r>
      <w:r w:rsidR="00AB0962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лиц, освоивших образовательные программы среднего общего образования в форме семейного образования или самообразования и допущенных в текущем году к государственной итоговой аттестации;</w:t>
      </w:r>
    </w:p>
    <w:p w:rsidR="00AB0962" w:rsidRDefault="00AB0962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форме государственного выпускного экзамена (ГВЭ) с использованием текстов, тем, заданий, билетов для обучающихся с ограниченными возможностями здоровья или для обучающихся детей-инвалидов и инвалидов по образовательным программам среднего общего образования.</w:t>
      </w:r>
    </w:p>
    <w:p w:rsidR="00AB0962" w:rsidRDefault="00FE043C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AB0962">
        <w:rPr>
          <w:rFonts w:ascii="Times New Roman" w:hAnsi="Times New Roman" w:cs="Times New Roman"/>
          <w:sz w:val="24"/>
          <w:szCs w:val="24"/>
        </w:rPr>
        <w:t>. Д</w:t>
      </w:r>
      <w:r w:rsidR="00AB0962" w:rsidRPr="00AB0962">
        <w:rPr>
          <w:rFonts w:ascii="Times New Roman" w:hAnsi="Times New Roman" w:cs="Times New Roman"/>
          <w:sz w:val="24"/>
          <w:szCs w:val="24"/>
        </w:rPr>
        <w:t>ля обучающихся детей-инвалидов и инвалидов</w:t>
      </w:r>
      <w:r w:rsidR="00C657B6">
        <w:rPr>
          <w:rFonts w:ascii="Times New Roman" w:hAnsi="Times New Roman" w:cs="Times New Roman"/>
          <w:sz w:val="24"/>
          <w:szCs w:val="24"/>
        </w:rPr>
        <w:t>, обучающихся</w:t>
      </w:r>
      <w:r w:rsidR="00AB0962" w:rsidRPr="00AB0962">
        <w:rPr>
          <w:rFonts w:ascii="Times New Roman" w:hAnsi="Times New Roman" w:cs="Times New Roman"/>
          <w:sz w:val="24"/>
          <w:szCs w:val="24"/>
        </w:rPr>
        <w:t xml:space="preserve"> по образовательным програм</w:t>
      </w:r>
      <w:r w:rsidR="00C657B6">
        <w:rPr>
          <w:rFonts w:ascii="Times New Roman" w:hAnsi="Times New Roman" w:cs="Times New Roman"/>
          <w:sz w:val="24"/>
          <w:szCs w:val="24"/>
        </w:rPr>
        <w:t>мам среднего общего образования, государственная итоговая аттестация по отдельным учебным предметам по их желанию проводится в форме ЕГЭ.</w:t>
      </w:r>
    </w:p>
    <w:p w:rsidR="00C657B6" w:rsidRDefault="006040BC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C657B6">
        <w:rPr>
          <w:rFonts w:ascii="Times New Roman" w:hAnsi="Times New Roman" w:cs="Times New Roman"/>
          <w:sz w:val="24"/>
          <w:szCs w:val="24"/>
        </w:rPr>
        <w:t xml:space="preserve">. </w:t>
      </w:r>
      <w:r w:rsidR="000C7A46">
        <w:rPr>
          <w:rFonts w:ascii="Times New Roman" w:hAnsi="Times New Roman" w:cs="Times New Roman"/>
          <w:sz w:val="24"/>
          <w:szCs w:val="24"/>
        </w:rPr>
        <w:t>К государственной итоговой аттестации допускаются обучающиеся, не имеющие академической задолженности</w:t>
      </w:r>
      <w:r>
        <w:rPr>
          <w:rFonts w:ascii="Times New Roman" w:hAnsi="Times New Roman" w:cs="Times New Roman"/>
          <w:sz w:val="24"/>
          <w:szCs w:val="24"/>
        </w:rPr>
        <w:t>, в том числе за итоговое сочинение,</w:t>
      </w:r>
      <w:r w:rsidR="000C7A46">
        <w:rPr>
          <w:rFonts w:ascii="Times New Roman" w:hAnsi="Times New Roman" w:cs="Times New Roman"/>
          <w:sz w:val="24"/>
          <w:szCs w:val="24"/>
        </w:rPr>
        <w:t xml:space="preserve"> и в полном </w:t>
      </w:r>
      <w:r>
        <w:rPr>
          <w:rFonts w:ascii="Times New Roman" w:hAnsi="Times New Roman" w:cs="Times New Roman"/>
          <w:sz w:val="24"/>
          <w:szCs w:val="24"/>
        </w:rPr>
        <w:t>объеме выполнившие учебный план (имеющие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удовлетворительных);</w:t>
      </w:r>
    </w:p>
    <w:p w:rsidR="00F07CC3" w:rsidRDefault="00ED7F56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F07CC3">
        <w:rPr>
          <w:rFonts w:ascii="Times New Roman" w:hAnsi="Times New Roman" w:cs="Times New Roman"/>
          <w:sz w:val="24"/>
          <w:szCs w:val="24"/>
        </w:rPr>
        <w:t xml:space="preserve">. Для обучающихся, выпускников прошлых лет с </w:t>
      </w:r>
      <w:r w:rsidR="00EC5F82">
        <w:rPr>
          <w:rFonts w:ascii="Times New Roman" w:hAnsi="Times New Roman" w:cs="Times New Roman"/>
          <w:sz w:val="24"/>
          <w:szCs w:val="24"/>
        </w:rPr>
        <w:t>ограниченными возможностями здоровья, обучающихся, выпускников прошлых лет детей-инвалидов и инвалидов, а также тех, кто обучался</w:t>
      </w:r>
      <w:r w:rsidR="00564F74">
        <w:rPr>
          <w:rFonts w:ascii="Times New Roman" w:hAnsi="Times New Roman" w:cs="Times New Roman"/>
          <w:sz w:val="24"/>
          <w:szCs w:val="24"/>
        </w:rPr>
        <w:t xml:space="preserve"> по состоянию здоровья</w:t>
      </w:r>
      <w:r w:rsidR="00643ABD">
        <w:rPr>
          <w:rFonts w:ascii="Times New Roman" w:hAnsi="Times New Roman" w:cs="Times New Roman"/>
          <w:sz w:val="24"/>
          <w:szCs w:val="24"/>
        </w:rPr>
        <w:t xml:space="preserve"> на дому, в образовательных организациях, в том </w:t>
      </w:r>
      <w:r w:rsidR="00643ABD">
        <w:rPr>
          <w:rFonts w:ascii="Times New Roman" w:hAnsi="Times New Roman" w:cs="Times New Roman"/>
          <w:sz w:val="24"/>
          <w:szCs w:val="24"/>
        </w:rPr>
        <w:lastRenderedPageBreak/>
        <w:t>числе санаторно-курортных</w:t>
      </w:r>
      <w:r w:rsidR="00554546">
        <w:rPr>
          <w:rFonts w:ascii="Times New Roman" w:hAnsi="Times New Roman" w:cs="Times New Roman"/>
          <w:sz w:val="24"/>
          <w:szCs w:val="24"/>
        </w:rPr>
        <w:t>, в которых проводятся необходимые лечебные, реабилитационные и оздоровительные мероприятия для нуждающихся в длительном лечении, в соответствии с приказами органов исполнительной власти субъектов Российской Федерации, осуществляющими государственное управление в сфере образования, организуется проведение ГИА в условиях, учитывающих состояние их здоровья.</w:t>
      </w:r>
    </w:p>
    <w:p w:rsidR="00ED7F56" w:rsidRDefault="00ED7F56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Результаты государственной итоговой аттестации признаются удовлетворительными в случае, если обучающийся по обязательным учебным предметам при сдаче ЕГЭ набрал количество баллов не ниже минимального, определяемого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а при сдаче ГВЭ получил отметки не ниже удовлетворительной (три балла).</w:t>
      </w:r>
    </w:p>
    <w:p w:rsidR="00895535" w:rsidRDefault="00ED7F56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895535">
        <w:rPr>
          <w:rFonts w:ascii="Times New Roman" w:hAnsi="Times New Roman" w:cs="Times New Roman"/>
          <w:sz w:val="24"/>
          <w:szCs w:val="24"/>
        </w:rPr>
        <w:t>. Если обучающийся получил на государственной итоговой аттестации неудовлетворительный результат по одному из обязательных предметов, он допускается повторно к государственной итоговой аттестации по данному пр</w:t>
      </w:r>
      <w:r w:rsidR="009159EC">
        <w:rPr>
          <w:rFonts w:ascii="Times New Roman" w:hAnsi="Times New Roman" w:cs="Times New Roman"/>
          <w:sz w:val="24"/>
          <w:szCs w:val="24"/>
        </w:rPr>
        <w:t xml:space="preserve">едмету в текущем году в формах установленных </w:t>
      </w:r>
      <w:r w:rsidR="00895535">
        <w:rPr>
          <w:rFonts w:ascii="Times New Roman" w:hAnsi="Times New Roman" w:cs="Times New Roman"/>
          <w:sz w:val="24"/>
          <w:szCs w:val="24"/>
        </w:rPr>
        <w:t>Порядком проведения ГИА, в дополнительные сроки.</w:t>
      </w:r>
    </w:p>
    <w:p w:rsidR="00895535" w:rsidRDefault="00ED7F56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895535">
        <w:rPr>
          <w:rFonts w:ascii="Times New Roman" w:hAnsi="Times New Roman" w:cs="Times New Roman"/>
          <w:sz w:val="24"/>
          <w:szCs w:val="24"/>
        </w:rPr>
        <w:t xml:space="preserve">. Обучающимся, не прошедшим ГИА или получившим на ГИА неудовлетворительные результаты более чем по одному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</w:t>
      </w:r>
      <w:r w:rsidR="00BC4AED">
        <w:rPr>
          <w:rFonts w:ascii="Times New Roman" w:hAnsi="Times New Roman" w:cs="Times New Roman"/>
          <w:sz w:val="24"/>
          <w:szCs w:val="24"/>
        </w:rPr>
        <w:t>соответствующим</w:t>
      </w:r>
      <w:r w:rsidR="00895535">
        <w:rPr>
          <w:rFonts w:ascii="Times New Roman" w:hAnsi="Times New Roman" w:cs="Times New Roman"/>
          <w:sz w:val="24"/>
          <w:szCs w:val="24"/>
        </w:rPr>
        <w:t xml:space="preserve"> учебным предметам не ранее чем через год в сроки и в формах, </w:t>
      </w:r>
      <w:r w:rsidR="00BC4AED">
        <w:rPr>
          <w:rFonts w:ascii="Times New Roman" w:hAnsi="Times New Roman" w:cs="Times New Roman"/>
          <w:sz w:val="24"/>
          <w:szCs w:val="24"/>
        </w:rPr>
        <w:t>устанавливаемых</w:t>
      </w:r>
      <w:r w:rsidR="00895535">
        <w:rPr>
          <w:rFonts w:ascii="Times New Roman" w:hAnsi="Times New Roman" w:cs="Times New Roman"/>
          <w:sz w:val="24"/>
          <w:szCs w:val="24"/>
        </w:rPr>
        <w:t xml:space="preserve"> Порядком проведения ГИА.</w:t>
      </w:r>
      <w:r w:rsidR="00BC4AED">
        <w:rPr>
          <w:rFonts w:ascii="Times New Roman" w:hAnsi="Times New Roman" w:cs="Times New Roman"/>
          <w:sz w:val="24"/>
          <w:szCs w:val="24"/>
        </w:rPr>
        <w:t xml:space="preserve"> Для прохождения повторной ГИА указанные лица восстанавливаются </w:t>
      </w:r>
      <w:proofErr w:type="gramStart"/>
      <w:r w:rsidR="00BC4AED">
        <w:rPr>
          <w:rFonts w:ascii="Times New Roman" w:hAnsi="Times New Roman" w:cs="Times New Roman"/>
          <w:sz w:val="24"/>
          <w:szCs w:val="24"/>
        </w:rPr>
        <w:t>в  образовательной</w:t>
      </w:r>
      <w:proofErr w:type="gramEnd"/>
      <w:r w:rsidR="00BC4AED">
        <w:rPr>
          <w:rFonts w:ascii="Times New Roman" w:hAnsi="Times New Roman" w:cs="Times New Roman"/>
          <w:sz w:val="24"/>
          <w:szCs w:val="24"/>
        </w:rPr>
        <w:t xml:space="preserve"> организации на срок, необходимый для прохождения ГИА.</w:t>
      </w:r>
    </w:p>
    <w:p w:rsidR="001136F4" w:rsidRDefault="00ED7F56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1136F4">
        <w:rPr>
          <w:rFonts w:ascii="Times New Roman" w:hAnsi="Times New Roman" w:cs="Times New Roman"/>
          <w:sz w:val="24"/>
          <w:szCs w:val="24"/>
        </w:rPr>
        <w:t xml:space="preserve">. </w:t>
      </w:r>
      <w:r w:rsidR="001136F4" w:rsidRPr="001136F4">
        <w:rPr>
          <w:rFonts w:ascii="Times New Roman" w:hAnsi="Times New Roman" w:cs="Times New Roman"/>
          <w:sz w:val="24"/>
          <w:szCs w:val="24"/>
        </w:rPr>
        <w:t>Апелляция подается в порядке, установленном Порядком проведения государственной итоговой аттестации</w:t>
      </w:r>
      <w:r w:rsidR="001136F4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среднего</w:t>
      </w:r>
      <w:r w:rsidR="001136F4" w:rsidRPr="001136F4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793020" w:rsidRDefault="002C69B7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9B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93020" w:rsidRPr="002C69B7">
        <w:rPr>
          <w:rFonts w:ascii="Times New Roman" w:hAnsi="Times New Roman" w:cs="Times New Roman"/>
          <w:b/>
          <w:sz w:val="24"/>
          <w:szCs w:val="24"/>
        </w:rPr>
        <w:t>.</w:t>
      </w:r>
      <w:r w:rsidR="00793020">
        <w:rPr>
          <w:rFonts w:ascii="Times New Roman" w:hAnsi="Times New Roman" w:cs="Times New Roman"/>
          <w:sz w:val="24"/>
          <w:szCs w:val="24"/>
        </w:rPr>
        <w:t xml:space="preserve"> </w:t>
      </w:r>
      <w:r w:rsidR="00793020" w:rsidRPr="00CB793B">
        <w:rPr>
          <w:rFonts w:ascii="Times New Roman" w:hAnsi="Times New Roman" w:cs="Times New Roman"/>
          <w:b/>
          <w:sz w:val="24"/>
          <w:szCs w:val="24"/>
        </w:rPr>
        <w:t>Порядок выпуска обучающихся выпускных классов и выдача документа об образовании.</w:t>
      </w:r>
    </w:p>
    <w:p w:rsidR="00793020" w:rsidRDefault="00793020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аттестацию.</w:t>
      </w:r>
    </w:p>
    <w:p w:rsidR="00793020" w:rsidRDefault="00793020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и имеющим итоговые отметки «отлично» по всем учебным предметам учебного плана, изучавшимся на уровне основного общего образования.</w:t>
      </w:r>
    </w:p>
    <w:p w:rsidR="00793020" w:rsidRDefault="00793020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</w:p>
    <w:p w:rsidR="009159EC" w:rsidRDefault="00793020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и имеющим итоговые отметки «отлично» по всем учебным предметам учебного плана, изучавшимся на уро</w:t>
      </w:r>
      <w:r w:rsidR="009159EC">
        <w:rPr>
          <w:rFonts w:ascii="Times New Roman" w:hAnsi="Times New Roman" w:cs="Times New Roman"/>
          <w:sz w:val="24"/>
          <w:szCs w:val="24"/>
        </w:rPr>
        <w:t xml:space="preserve">вне среднего общего образования и набравшим не менее 70 баллов на ЕГЭ соответственно по русскому языку и математике профильного уровня или 5 баллов на ЕГЭ по математике базового уровня.  </w:t>
      </w:r>
    </w:p>
    <w:p w:rsidR="00A00CB9" w:rsidRDefault="00A00CB9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Бланки аттестатов и приложений к ним заполняются в соответствии с Порядком заполнения аттестатов об основном общем образован</w:t>
      </w:r>
      <w:r w:rsidR="00ED7F56">
        <w:rPr>
          <w:rFonts w:ascii="Times New Roman" w:hAnsi="Times New Roman" w:cs="Times New Roman"/>
          <w:sz w:val="24"/>
          <w:szCs w:val="24"/>
        </w:rPr>
        <w:t>ии и среднем общем образовании.</w:t>
      </w:r>
    </w:p>
    <w:p w:rsidR="00976A23" w:rsidRDefault="00A00CB9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ED7F56">
        <w:rPr>
          <w:rFonts w:ascii="Times New Roman" w:hAnsi="Times New Roman" w:cs="Times New Roman"/>
          <w:sz w:val="24"/>
          <w:szCs w:val="24"/>
        </w:rPr>
        <w:t>Медаль «За особые успехи в учении»</w:t>
      </w:r>
      <w:r w:rsidR="002C7BEA">
        <w:rPr>
          <w:rFonts w:ascii="Times New Roman" w:hAnsi="Times New Roman" w:cs="Times New Roman"/>
          <w:sz w:val="24"/>
          <w:szCs w:val="24"/>
        </w:rPr>
        <w:t xml:space="preserve"> выдается выпускникам, завершившим освоение образовательных программ среднего общего образования, успешно прошедшим ГИА и имеющим итоговые оценки успеваемости «отлично»</w:t>
      </w:r>
      <w:r w:rsidR="00976A23">
        <w:rPr>
          <w:rFonts w:ascii="Times New Roman" w:hAnsi="Times New Roman" w:cs="Times New Roman"/>
          <w:sz w:val="24"/>
          <w:szCs w:val="24"/>
        </w:rPr>
        <w:t xml:space="preserve"> по всем учебным предметам, изучавшимся в соответствии с учебным планом.</w:t>
      </w:r>
    </w:p>
    <w:p w:rsidR="00976A23" w:rsidRDefault="00976A23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Итоговая отметка по предметам, которые выносятся на государственную итоговую аттестацию обучающихся, освоивших программы основного общего образования, выставляется на основании экзаменационной и годовой отметок как округленное по </w:t>
      </w:r>
      <w:r>
        <w:rPr>
          <w:rFonts w:ascii="Times New Roman" w:hAnsi="Times New Roman" w:cs="Times New Roman"/>
          <w:sz w:val="24"/>
          <w:szCs w:val="24"/>
        </w:rPr>
        <w:lastRenderedPageBreak/>
        <w:t>математическим законам до целого числа среднее арифметическое значение годовой, экзаменационной отметок, по остальным предметам итоговая отметка дублируется годовой.</w:t>
      </w:r>
    </w:p>
    <w:p w:rsidR="009F18E2" w:rsidRDefault="00A00CB9" w:rsidP="0021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Итоговые отметки за 9 класс по другим учебным предметам, в том числе предметам, изучение которых завершилось до 9 класса (изобразительное искусство</w:t>
      </w:r>
      <w:r w:rsidR="00C57463">
        <w:rPr>
          <w:rFonts w:ascii="Times New Roman" w:hAnsi="Times New Roman" w:cs="Times New Roman"/>
          <w:sz w:val="24"/>
          <w:szCs w:val="24"/>
        </w:rPr>
        <w:t xml:space="preserve">, музыка и другие) в аттестат выставляются </w:t>
      </w:r>
      <w:r>
        <w:rPr>
          <w:rFonts w:ascii="Times New Roman" w:hAnsi="Times New Roman" w:cs="Times New Roman"/>
          <w:sz w:val="24"/>
          <w:szCs w:val="24"/>
        </w:rPr>
        <w:t>на основе го</w:t>
      </w:r>
      <w:r w:rsidR="00C57463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вой отметки выпускника</w:t>
      </w:r>
      <w:r w:rsidR="009F18E2">
        <w:rPr>
          <w:rFonts w:ascii="Times New Roman" w:hAnsi="Times New Roman" w:cs="Times New Roman"/>
          <w:sz w:val="24"/>
          <w:szCs w:val="24"/>
        </w:rPr>
        <w:t>.</w:t>
      </w:r>
    </w:p>
    <w:p w:rsidR="00A00CB9" w:rsidRDefault="00976A23" w:rsidP="00A00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A00CB9" w:rsidRPr="00A00CB9">
        <w:rPr>
          <w:rFonts w:ascii="Times New Roman" w:hAnsi="Times New Roman" w:cs="Times New Roman"/>
          <w:sz w:val="24"/>
          <w:szCs w:val="24"/>
        </w:rPr>
        <w:t xml:space="preserve">. </w:t>
      </w:r>
      <w:r w:rsidR="00A00CB9">
        <w:rPr>
          <w:rFonts w:ascii="Times New Roman" w:hAnsi="Times New Roman" w:cs="Times New Roman"/>
          <w:sz w:val="24"/>
          <w:szCs w:val="24"/>
        </w:rPr>
        <w:t>Итоговые отметки за 11 класс определяются как среднее арифметическое полугод</w:t>
      </w:r>
      <w:r w:rsidR="00CB793B">
        <w:rPr>
          <w:rFonts w:ascii="Times New Roman" w:hAnsi="Times New Roman" w:cs="Times New Roman"/>
          <w:sz w:val="24"/>
          <w:szCs w:val="24"/>
        </w:rPr>
        <w:t>о</w:t>
      </w:r>
      <w:r w:rsidR="00A00CB9">
        <w:rPr>
          <w:rFonts w:ascii="Times New Roman" w:hAnsi="Times New Roman" w:cs="Times New Roman"/>
          <w:sz w:val="24"/>
          <w:szCs w:val="24"/>
        </w:rPr>
        <w:t xml:space="preserve">вых и годовых отметок обучающегося за каждый год обучения </w:t>
      </w:r>
      <w:r w:rsidR="00CB793B">
        <w:rPr>
          <w:rFonts w:ascii="Times New Roman" w:hAnsi="Times New Roman" w:cs="Times New Roman"/>
          <w:sz w:val="24"/>
          <w:szCs w:val="24"/>
        </w:rPr>
        <w:t>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</w:t>
      </w:r>
      <w:r w:rsidR="00E4523C">
        <w:rPr>
          <w:rFonts w:ascii="Times New Roman" w:hAnsi="Times New Roman" w:cs="Times New Roman"/>
          <w:sz w:val="24"/>
          <w:szCs w:val="24"/>
        </w:rPr>
        <w:t>.</w:t>
      </w:r>
    </w:p>
    <w:sectPr w:rsidR="00A00CB9" w:rsidSect="00F046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2568F"/>
    <w:multiLevelType w:val="multilevel"/>
    <w:tmpl w:val="90D49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DFD0347"/>
    <w:multiLevelType w:val="hybridMultilevel"/>
    <w:tmpl w:val="291A4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FAD"/>
    <w:rsid w:val="00000172"/>
    <w:rsid w:val="000C0381"/>
    <w:rsid w:val="000C7A46"/>
    <w:rsid w:val="001136F4"/>
    <w:rsid w:val="00144FAD"/>
    <w:rsid w:val="0018782F"/>
    <w:rsid w:val="00216A47"/>
    <w:rsid w:val="00264C3A"/>
    <w:rsid w:val="002B4027"/>
    <w:rsid w:val="002C69B7"/>
    <w:rsid w:val="002C7BEA"/>
    <w:rsid w:val="002E2936"/>
    <w:rsid w:val="00320CAE"/>
    <w:rsid w:val="00364FA8"/>
    <w:rsid w:val="003D5978"/>
    <w:rsid w:val="0052378D"/>
    <w:rsid w:val="00554546"/>
    <w:rsid w:val="00564447"/>
    <w:rsid w:val="00564A32"/>
    <w:rsid w:val="00564F74"/>
    <w:rsid w:val="00592267"/>
    <w:rsid w:val="006040BC"/>
    <w:rsid w:val="00643ABD"/>
    <w:rsid w:val="00656AAA"/>
    <w:rsid w:val="006A126B"/>
    <w:rsid w:val="006F2AD1"/>
    <w:rsid w:val="00732B12"/>
    <w:rsid w:val="00793020"/>
    <w:rsid w:val="0084695F"/>
    <w:rsid w:val="00895535"/>
    <w:rsid w:val="009114F4"/>
    <w:rsid w:val="009159EC"/>
    <w:rsid w:val="00976A23"/>
    <w:rsid w:val="009D5A04"/>
    <w:rsid w:val="009F18E2"/>
    <w:rsid w:val="00A00CB9"/>
    <w:rsid w:val="00AB0962"/>
    <w:rsid w:val="00B50F9F"/>
    <w:rsid w:val="00BC4AED"/>
    <w:rsid w:val="00C10F70"/>
    <w:rsid w:val="00C32074"/>
    <w:rsid w:val="00C57463"/>
    <w:rsid w:val="00C657B6"/>
    <w:rsid w:val="00C9387A"/>
    <w:rsid w:val="00CB19C1"/>
    <w:rsid w:val="00CB5DA1"/>
    <w:rsid w:val="00CB7088"/>
    <w:rsid w:val="00CB793B"/>
    <w:rsid w:val="00D40D2A"/>
    <w:rsid w:val="00E4523C"/>
    <w:rsid w:val="00E674B9"/>
    <w:rsid w:val="00E950F2"/>
    <w:rsid w:val="00EC5F82"/>
    <w:rsid w:val="00ED7F56"/>
    <w:rsid w:val="00F046DC"/>
    <w:rsid w:val="00F07CC3"/>
    <w:rsid w:val="00F1581A"/>
    <w:rsid w:val="00F621FE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49D37-C82B-4720-AE72-5A4F1270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A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CA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D5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D59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D8A9F-813F-4646-B478-B5B9B41B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школа</cp:lastModifiedBy>
  <cp:revision>8</cp:revision>
  <cp:lastPrinted>2020-01-07T07:56:00Z</cp:lastPrinted>
  <dcterms:created xsi:type="dcterms:W3CDTF">2019-12-31T07:30:00Z</dcterms:created>
  <dcterms:modified xsi:type="dcterms:W3CDTF">2020-01-20T08:04:00Z</dcterms:modified>
</cp:coreProperties>
</file>